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tblpY="1"/>
        <w:tblOverlap w:val="never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</w:tblGrid>
      <w:tr w:rsidR="005A238B" w:rsidRPr="00C33ED6" w14:paraId="61222E5C" w14:textId="77777777" w:rsidTr="00E411ED">
        <w:tc>
          <w:tcPr>
            <w:tcW w:w="14034" w:type="dxa"/>
          </w:tcPr>
          <w:p w14:paraId="21FC24F2" w14:textId="1EDE6D9F" w:rsidR="005A238B" w:rsidRPr="00763F47" w:rsidRDefault="008426DF" w:rsidP="00763F47">
            <w:pPr>
              <w:spacing w:line="360" w:lineRule="auto"/>
              <w:jc w:val="right"/>
              <w:rPr>
                <w:rFonts w:ascii="Cambria" w:hAnsi="Cambria" w:cs="Times New Roman"/>
                <w:b/>
              </w:rPr>
            </w:pPr>
            <w:r>
              <w:rPr>
                <w:rFonts w:ascii="Cambria" w:hAnsi="Cambria"/>
              </w:rPr>
              <w:tab/>
            </w:r>
            <w:r w:rsidR="005A238B" w:rsidRPr="00C33ED6">
              <w:rPr>
                <w:rFonts w:ascii="Cambria" w:hAnsi="Cambria" w:cs="Times New Roman"/>
                <w:b/>
              </w:rPr>
              <w:t>Załącznik n</w:t>
            </w:r>
            <w:r w:rsidR="000C613D">
              <w:rPr>
                <w:rFonts w:ascii="Cambria" w:hAnsi="Cambria" w:cs="Times New Roman"/>
                <w:b/>
              </w:rPr>
              <w:t>r 2C</w:t>
            </w:r>
            <w:r w:rsidR="005A238B">
              <w:rPr>
                <w:rFonts w:ascii="Cambria" w:hAnsi="Cambria" w:cs="Times New Roman"/>
                <w:b/>
              </w:rPr>
              <w:t xml:space="preserve"> do S</w:t>
            </w:r>
            <w:r w:rsidR="005A238B" w:rsidRPr="00C33ED6">
              <w:rPr>
                <w:rFonts w:ascii="Cambria" w:hAnsi="Cambria" w:cs="Times New Roman"/>
                <w:b/>
              </w:rPr>
              <w:t xml:space="preserve">WZ </w:t>
            </w:r>
          </w:p>
        </w:tc>
      </w:tr>
    </w:tbl>
    <w:p w14:paraId="3E769AD3" w14:textId="1927D158" w:rsidR="005A238B" w:rsidRPr="00C33ED6" w:rsidRDefault="008426DF" w:rsidP="00763F47">
      <w:pPr>
        <w:spacing w:after="0" w:line="360" w:lineRule="auto"/>
        <w:jc w:val="center"/>
        <w:rPr>
          <w:rFonts w:ascii="Cambria" w:hAnsi="Cambria" w:cs="Times New Roman"/>
          <w:b/>
        </w:rPr>
      </w:pPr>
      <w:r w:rsidRPr="00C33ED6">
        <w:rPr>
          <w:rFonts w:ascii="Cambria" w:hAnsi="Cambria" w:cs="Times New Roman"/>
          <w:b/>
        </w:rPr>
        <w:t xml:space="preserve"> </w:t>
      </w:r>
      <w:r w:rsidR="005A238B" w:rsidRPr="00C33ED6">
        <w:rPr>
          <w:rFonts w:ascii="Cambria" w:hAnsi="Cambria" w:cs="Times New Roman"/>
          <w:b/>
        </w:rPr>
        <w:t xml:space="preserve">„Wykaz </w:t>
      </w:r>
      <w:r w:rsidR="005A238B">
        <w:rPr>
          <w:rFonts w:ascii="Cambria" w:hAnsi="Cambria" w:cs="Times New Roman"/>
          <w:b/>
        </w:rPr>
        <w:t>dostaw</w:t>
      </w:r>
      <w:r w:rsidR="005A238B" w:rsidRPr="00C33ED6">
        <w:rPr>
          <w:rFonts w:ascii="Cambria" w:hAnsi="Cambria" w:cs="Times New Roman"/>
          <w:b/>
        </w:rPr>
        <w:t>”</w:t>
      </w:r>
      <w:r w:rsidR="005A238B">
        <w:rPr>
          <w:rFonts w:ascii="Cambria" w:hAnsi="Cambria" w:cs="Times New Roman"/>
          <w:b/>
        </w:rPr>
        <w:t xml:space="preserve"> </w:t>
      </w:r>
    </w:p>
    <w:p w14:paraId="28CB05BB" w14:textId="77777777" w:rsidR="000C613D" w:rsidRPr="000C613D" w:rsidRDefault="005A238B" w:rsidP="000C613D">
      <w:pPr>
        <w:spacing w:after="60" w:line="276" w:lineRule="auto"/>
        <w:jc w:val="both"/>
        <w:rPr>
          <w:rFonts w:ascii="Cambria" w:hAnsi="Cambria"/>
        </w:rPr>
      </w:pPr>
      <w:r w:rsidRPr="003C79BF">
        <w:rPr>
          <w:rFonts w:ascii="Cambria" w:hAnsi="Cambria"/>
        </w:rPr>
        <w:t xml:space="preserve">Składając ofertę w postępowaniu w sprawie zamówienia publicznego prowadzonego w trybie </w:t>
      </w:r>
      <w:r>
        <w:rPr>
          <w:rFonts w:ascii="Cambria" w:hAnsi="Cambria"/>
        </w:rPr>
        <w:t xml:space="preserve">przetargu nieograniczonego pn. </w:t>
      </w:r>
      <w:r w:rsidR="000C613D" w:rsidRPr="000C613D">
        <w:rPr>
          <w:rFonts w:ascii="Cambria" w:hAnsi="Cambria"/>
        </w:rPr>
        <w:t xml:space="preserve">Zakup i dostawa urządzeń pracowni </w:t>
      </w:r>
      <w:proofErr w:type="spellStart"/>
      <w:r w:rsidR="000C613D" w:rsidRPr="000C613D">
        <w:rPr>
          <w:rFonts w:ascii="Cambria" w:hAnsi="Cambria"/>
        </w:rPr>
        <w:t>tyflograficznej</w:t>
      </w:r>
      <w:proofErr w:type="spellEnd"/>
      <w:r w:rsidR="000C613D" w:rsidRPr="000C613D">
        <w:rPr>
          <w:rFonts w:ascii="Cambria" w:hAnsi="Cambria"/>
        </w:rPr>
        <w:t xml:space="preserve"> oraz wdrożenie linii technologicznej tworzenia </w:t>
      </w:r>
      <w:proofErr w:type="spellStart"/>
      <w:r w:rsidR="000C613D" w:rsidRPr="000C613D">
        <w:rPr>
          <w:rFonts w:ascii="Cambria" w:hAnsi="Cambria"/>
        </w:rPr>
        <w:t>tyflografik</w:t>
      </w:r>
      <w:proofErr w:type="spellEnd"/>
      <w:r w:rsidR="000C613D" w:rsidRPr="000C613D">
        <w:rPr>
          <w:rFonts w:ascii="Cambria" w:hAnsi="Cambria"/>
        </w:rPr>
        <w:t xml:space="preserve"> wraz z wypukłymi opisami w alfabecie Braille’a</w:t>
      </w:r>
    </w:p>
    <w:p w14:paraId="0FA79EB8" w14:textId="77777777" w:rsidR="000C613D" w:rsidRPr="000C613D" w:rsidRDefault="000C613D" w:rsidP="000C613D">
      <w:pPr>
        <w:spacing w:after="60" w:line="276" w:lineRule="auto"/>
        <w:jc w:val="both"/>
        <w:rPr>
          <w:rFonts w:ascii="Cambria" w:hAnsi="Cambria"/>
        </w:rPr>
      </w:pPr>
    </w:p>
    <w:p w14:paraId="671E69BD" w14:textId="1F9AF43A" w:rsidR="005A238B" w:rsidRPr="006741F8" w:rsidRDefault="005A238B" w:rsidP="005A238B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Cambria" w:hAnsi="Cambria"/>
          <w:color w:val="auto"/>
          <w:sz w:val="22"/>
          <w:szCs w:val="22"/>
        </w:rPr>
      </w:pPr>
      <w:r w:rsidRPr="003C79BF">
        <w:rPr>
          <w:rFonts w:ascii="Cambria" w:hAnsi="Cambria"/>
          <w:color w:val="auto"/>
          <w:sz w:val="22"/>
          <w:szCs w:val="22"/>
        </w:rPr>
        <w:t xml:space="preserve">jako Wykonawca ubiegający się o udzielenie zamówienia </w:t>
      </w:r>
      <w:r w:rsidRPr="006741F8">
        <w:rPr>
          <w:rFonts w:ascii="Cambria" w:hAnsi="Cambria"/>
          <w:color w:val="auto"/>
          <w:sz w:val="22"/>
          <w:szCs w:val="22"/>
        </w:rPr>
        <w:t>w celu potwierdzenia spełnienia warunku udziału w</w:t>
      </w:r>
      <w:r>
        <w:rPr>
          <w:rFonts w:ascii="Cambria" w:hAnsi="Cambria"/>
          <w:color w:val="auto"/>
          <w:sz w:val="22"/>
          <w:szCs w:val="22"/>
        </w:rPr>
        <w:t xml:space="preserve"> postępowaniu określonego w S</w:t>
      </w:r>
      <w:r w:rsidRPr="006741F8">
        <w:rPr>
          <w:rFonts w:ascii="Cambria" w:hAnsi="Cambria"/>
          <w:color w:val="auto"/>
          <w:sz w:val="22"/>
          <w:szCs w:val="22"/>
        </w:rPr>
        <w:t xml:space="preserve">WZ przedstawiam następujące </w:t>
      </w:r>
      <w:r>
        <w:rPr>
          <w:rFonts w:ascii="Cambria" w:hAnsi="Cambria"/>
          <w:color w:val="auto"/>
          <w:sz w:val="22"/>
          <w:szCs w:val="22"/>
        </w:rPr>
        <w:t>dostawy</w:t>
      </w:r>
      <w:r w:rsidRPr="006741F8">
        <w:rPr>
          <w:rFonts w:ascii="Cambria" w:hAnsi="Cambria"/>
          <w:color w:val="auto"/>
          <w:sz w:val="22"/>
          <w:szCs w:val="22"/>
        </w:rPr>
        <w:t>:</w:t>
      </w: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610"/>
        <w:gridCol w:w="4523"/>
        <w:gridCol w:w="3748"/>
        <w:gridCol w:w="2403"/>
        <w:gridCol w:w="2710"/>
      </w:tblGrid>
      <w:tr w:rsidR="005A238B" w:rsidRPr="00C33ED6" w14:paraId="30AF0A83" w14:textId="77777777" w:rsidTr="005A238B">
        <w:trPr>
          <w:cantSplit/>
          <w:trHeight w:val="1013"/>
        </w:trPr>
        <w:tc>
          <w:tcPr>
            <w:tcW w:w="610" w:type="dxa"/>
            <w:shd w:val="clear" w:color="auto" w:fill="E7E6E6" w:themeFill="background2"/>
            <w:vAlign w:val="center"/>
          </w:tcPr>
          <w:p w14:paraId="14CB76BE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C33ED6">
              <w:rPr>
                <w:rFonts w:ascii="Cambria" w:hAnsi="Cambria"/>
                <w:b/>
                <w:sz w:val="22"/>
                <w:szCs w:val="22"/>
              </w:rPr>
              <w:t>Lp.</w:t>
            </w:r>
          </w:p>
        </w:tc>
        <w:tc>
          <w:tcPr>
            <w:tcW w:w="4523" w:type="dxa"/>
            <w:shd w:val="clear" w:color="auto" w:fill="E7E6E6" w:themeFill="background2"/>
            <w:vAlign w:val="center"/>
          </w:tcPr>
          <w:p w14:paraId="5C970CE5" w14:textId="77777777" w:rsidR="005A238B" w:rsidRPr="00F65C03" w:rsidRDefault="005A238B" w:rsidP="00E411ED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5C03">
              <w:rPr>
                <w:rFonts w:ascii="Cambria" w:hAnsi="Cambria"/>
                <w:b/>
                <w:sz w:val="22"/>
                <w:szCs w:val="22"/>
              </w:rPr>
              <w:t>Przedmiot dostaw</w:t>
            </w:r>
          </w:p>
          <w:p w14:paraId="29D69E09" w14:textId="5B1E7385" w:rsidR="005A238B" w:rsidRPr="008B1CBF" w:rsidRDefault="005A238B" w:rsidP="00E411ED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F65C03">
              <w:rPr>
                <w:rFonts w:ascii="Cambria" w:hAnsi="Cambria"/>
                <w:sz w:val="22"/>
                <w:szCs w:val="22"/>
              </w:rPr>
              <w:t xml:space="preserve">- </w:t>
            </w:r>
            <w:r w:rsidRPr="00446E7A">
              <w:rPr>
                <w:rFonts w:ascii="Cambria" w:hAnsi="Cambria"/>
                <w:i/>
                <w:color w:val="FF0000"/>
                <w:sz w:val="22"/>
                <w:szCs w:val="22"/>
              </w:rPr>
              <w:t>opis</w:t>
            </w:r>
            <w:r w:rsidRPr="00F65C03">
              <w:rPr>
                <w:rFonts w:ascii="Cambria" w:hAnsi="Cambria"/>
                <w:i/>
                <w:sz w:val="22"/>
                <w:szCs w:val="22"/>
              </w:rPr>
              <w:t xml:space="preserve"> zakresu dostaw </w:t>
            </w:r>
            <w:r w:rsidR="008426DF" w:rsidRPr="00F65C03">
              <w:rPr>
                <w:rFonts w:ascii="Cambria" w:hAnsi="Cambria"/>
                <w:i/>
                <w:sz w:val="22"/>
                <w:szCs w:val="22"/>
              </w:rPr>
              <w:t>potwierdzający</w:t>
            </w:r>
            <w:r w:rsidRPr="00F65C03">
              <w:rPr>
                <w:rFonts w:ascii="Cambria" w:hAnsi="Cambria"/>
                <w:i/>
                <w:sz w:val="22"/>
                <w:szCs w:val="22"/>
              </w:rPr>
              <w:t xml:space="preserve"> spełnienia warunku</w:t>
            </w:r>
            <w:r w:rsidR="008426DF">
              <w:rPr>
                <w:rFonts w:ascii="Cambria" w:hAnsi="Cambria"/>
                <w:i/>
                <w:sz w:val="22"/>
                <w:szCs w:val="22"/>
              </w:rPr>
              <w:t xml:space="preserve"> udziału w postępowaniu</w:t>
            </w:r>
            <w:r w:rsidR="009276EC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="001A0E07">
              <w:rPr>
                <w:rFonts w:ascii="Cambria" w:hAnsi="Cambria"/>
                <w:i/>
                <w:sz w:val="22"/>
                <w:szCs w:val="22"/>
              </w:rPr>
              <w:t>– SWZ 5.B.4</w:t>
            </w:r>
          </w:p>
        </w:tc>
        <w:tc>
          <w:tcPr>
            <w:tcW w:w="3748" w:type="dxa"/>
            <w:shd w:val="clear" w:color="auto" w:fill="E7E6E6" w:themeFill="background2"/>
            <w:vAlign w:val="center"/>
          </w:tcPr>
          <w:p w14:paraId="297987E0" w14:textId="77777777" w:rsidR="005A238B" w:rsidRDefault="005A238B" w:rsidP="00E411ED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Data wykonania dostawy</w:t>
            </w:r>
          </w:p>
          <w:p w14:paraId="365E7697" w14:textId="7A738E09" w:rsidR="005A238B" w:rsidRPr="00C33ED6" w:rsidRDefault="00F65C03" w:rsidP="00E411ED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(</w:t>
            </w:r>
            <w:r w:rsidRPr="00431CF9">
              <w:rPr>
                <w:rFonts w:ascii="Cambria" w:hAnsi="Cambria"/>
                <w:sz w:val="20"/>
                <w:szCs w:val="20"/>
              </w:rPr>
              <w:t xml:space="preserve">od </w:t>
            </w:r>
            <w:proofErr w:type="spellStart"/>
            <w:r w:rsidRPr="00431CF9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431CF9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431CF9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 w:rsidRPr="00431CF9">
              <w:rPr>
                <w:rFonts w:ascii="Cambria" w:hAnsi="Cambria"/>
                <w:sz w:val="20"/>
                <w:szCs w:val="20"/>
              </w:rPr>
              <w:br/>
              <w:t xml:space="preserve">do </w:t>
            </w:r>
            <w:proofErr w:type="spellStart"/>
            <w:r w:rsidRPr="00431CF9">
              <w:rPr>
                <w:rFonts w:ascii="Cambria" w:hAnsi="Cambria"/>
                <w:sz w:val="20"/>
                <w:szCs w:val="20"/>
              </w:rPr>
              <w:t>dd</w:t>
            </w:r>
            <w:proofErr w:type="spellEnd"/>
            <w:r w:rsidRPr="00431CF9">
              <w:rPr>
                <w:rFonts w:ascii="Cambria" w:hAnsi="Cambria"/>
                <w:sz w:val="20"/>
                <w:szCs w:val="20"/>
              </w:rPr>
              <w:t>/mm/</w:t>
            </w:r>
            <w:proofErr w:type="spellStart"/>
            <w:r w:rsidRPr="00431CF9">
              <w:rPr>
                <w:rFonts w:ascii="Cambria" w:hAnsi="Cambria"/>
                <w:sz w:val="20"/>
                <w:szCs w:val="20"/>
              </w:rPr>
              <w:t>rrrr</w:t>
            </w:r>
            <w:proofErr w:type="spellEnd"/>
            <w:r>
              <w:rPr>
                <w:rFonts w:ascii="Cambria" w:hAnsi="Cambria"/>
                <w:sz w:val="20"/>
                <w:szCs w:val="20"/>
              </w:rPr>
              <w:t>)</w:t>
            </w:r>
          </w:p>
        </w:tc>
        <w:tc>
          <w:tcPr>
            <w:tcW w:w="2403" w:type="dxa"/>
            <w:shd w:val="clear" w:color="auto" w:fill="E7E6E6" w:themeFill="background2"/>
            <w:vAlign w:val="center"/>
          </w:tcPr>
          <w:p w14:paraId="08E64829" w14:textId="3F5C8BF2" w:rsidR="005A238B" w:rsidRDefault="005A238B" w:rsidP="005A238B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Wartość zamówienia brutto</w:t>
            </w:r>
          </w:p>
        </w:tc>
        <w:tc>
          <w:tcPr>
            <w:tcW w:w="2710" w:type="dxa"/>
            <w:shd w:val="clear" w:color="auto" w:fill="E7E6E6" w:themeFill="background2"/>
            <w:vAlign w:val="center"/>
          </w:tcPr>
          <w:p w14:paraId="60F84D01" w14:textId="3A5924D1" w:rsidR="005A238B" w:rsidRPr="00C33ED6" w:rsidRDefault="005A238B" w:rsidP="00E411ED">
            <w:pPr>
              <w:pStyle w:val="Akapitzlist"/>
              <w:spacing w:before="240" w:line="276" w:lineRule="auto"/>
              <w:ind w:left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Podmioty</w:t>
            </w:r>
            <w:r w:rsidRPr="00C33ED6">
              <w:rPr>
                <w:rFonts w:ascii="Cambria" w:hAnsi="Cambria"/>
                <w:b/>
                <w:sz w:val="22"/>
                <w:szCs w:val="22"/>
              </w:rPr>
              <w:t>, na rzecz</w:t>
            </w:r>
            <w:r>
              <w:rPr>
                <w:rFonts w:ascii="Cambria" w:hAnsi="Cambria"/>
                <w:b/>
                <w:sz w:val="22"/>
                <w:szCs w:val="22"/>
              </w:rPr>
              <w:t xml:space="preserve"> których</w:t>
            </w:r>
            <w:r w:rsidRPr="00C33ED6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/>
                <w:sz w:val="22"/>
                <w:szCs w:val="22"/>
              </w:rPr>
              <w:t>dostawy zostały wykonane</w:t>
            </w:r>
          </w:p>
        </w:tc>
      </w:tr>
      <w:tr w:rsidR="005A238B" w:rsidRPr="00C33ED6" w14:paraId="0F210202" w14:textId="77777777" w:rsidTr="005A238B">
        <w:trPr>
          <w:cantSplit/>
          <w:trHeight w:val="1013"/>
        </w:trPr>
        <w:tc>
          <w:tcPr>
            <w:tcW w:w="610" w:type="dxa"/>
            <w:vAlign w:val="center"/>
          </w:tcPr>
          <w:p w14:paraId="463313B0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jc w:val="center"/>
              <w:rPr>
                <w:rFonts w:ascii="Cambria" w:hAnsi="Cambria"/>
                <w:sz w:val="22"/>
                <w:szCs w:val="22"/>
              </w:rPr>
            </w:pPr>
            <w:r w:rsidRPr="00C33ED6">
              <w:rPr>
                <w:rFonts w:ascii="Cambria" w:hAnsi="Cambria"/>
                <w:sz w:val="22"/>
                <w:szCs w:val="22"/>
              </w:rPr>
              <w:t>1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523" w:type="dxa"/>
            <w:vAlign w:val="center"/>
          </w:tcPr>
          <w:p w14:paraId="30872772" w14:textId="77777777" w:rsidR="005A238B" w:rsidRPr="00072800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i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748" w:type="dxa"/>
            <w:vAlign w:val="center"/>
          </w:tcPr>
          <w:p w14:paraId="4C011874" w14:textId="77777777" w:rsidR="005A238B" w:rsidRDefault="005A238B" w:rsidP="00E411ED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sz w:val="22"/>
                <w:szCs w:val="22"/>
              </w:rPr>
            </w:pPr>
          </w:p>
          <w:p w14:paraId="61140463" w14:textId="77777777" w:rsidR="005A238B" w:rsidRPr="00C33ED6" w:rsidRDefault="005A238B" w:rsidP="00E411ED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od </w:t>
            </w:r>
            <w:r w:rsidRPr="00C33ED6">
              <w:rPr>
                <w:rFonts w:ascii="Cambria" w:hAnsi="Cambria"/>
                <w:sz w:val="22"/>
                <w:szCs w:val="22"/>
              </w:rPr>
              <w:t>………</w:t>
            </w:r>
            <w:r>
              <w:rPr>
                <w:rFonts w:ascii="Cambria" w:hAnsi="Cambria"/>
                <w:sz w:val="22"/>
                <w:szCs w:val="22"/>
              </w:rPr>
              <w:t>……….</w:t>
            </w:r>
            <w:r w:rsidRPr="00C33ED6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do……………….</w:t>
            </w:r>
            <w:r w:rsidRPr="00C33ED6">
              <w:rPr>
                <w:rFonts w:ascii="Cambria" w:hAnsi="Cambria"/>
                <w:sz w:val="22"/>
                <w:szCs w:val="22"/>
              </w:rPr>
              <w:t>…….</w:t>
            </w:r>
          </w:p>
        </w:tc>
        <w:tc>
          <w:tcPr>
            <w:tcW w:w="2403" w:type="dxa"/>
          </w:tcPr>
          <w:p w14:paraId="75BAA584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0" w:type="dxa"/>
          </w:tcPr>
          <w:p w14:paraId="57F93988" w14:textId="056B0565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  <w:tr w:rsidR="005A238B" w:rsidRPr="00C33ED6" w14:paraId="69C517B3" w14:textId="77777777" w:rsidTr="005A238B">
        <w:trPr>
          <w:cantSplit/>
          <w:trHeight w:val="1013"/>
        </w:trPr>
        <w:tc>
          <w:tcPr>
            <w:tcW w:w="610" w:type="dxa"/>
            <w:vAlign w:val="center"/>
          </w:tcPr>
          <w:p w14:paraId="0056B3EA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jc w:val="center"/>
              <w:rPr>
                <w:rFonts w:ascii="Cambria" w:hAnsi="Cambria"/>
                <w:sz w:val="22"/>
                <w:szCs w:val="22"/>
              </w:rPr>
            </w:pPr>
            <w:r w:rsidRPr="00C33ED6">
              <w:rPr>
                <w:rFonts w:ascii="Cambria" w:hAnsi="Cambria"/>
                <w:sz w:val="22"/>
                <w:szCs w:val="22"/>
              </w:rPr>
              <w:t>2</w:t>
            </w:r>
            <w:r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4523" w:type="dxa"/>
            <w:vAlign w:val="center"/>
          </w:tcPr>
          <w:p w14:paraId="1940B96E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</w:rPr>
              <w:t xml:space="preserve"> </w:t>
            </w:r>
          </w:p>
        </w:tc>
        <w:tc>
          <w:tcPr>
            <w:tcW w:w="3748" w:type="dxa"/>
          </w:tcPr>
          <w:p w14:paraId="631664E3" w14:textId="77777777" w:rsidR="005A238B" w:rsidRDefault="005A238B" w:rsidP="00E411ED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sz w:val="22"/>
                <w:szCs w:val="22"/>
              </w:rPr>
            </w:pPr>
          </w:p>
          <w:p w14:paraId="6D293BF3" w14:textId="77777777" w:rsidR="005A238B" w:rsidRPr="00C33ED6" w:rsidRDefault="005A238B" w:rsidP="00E411ED">
            <w:pPr>
              <w:pStyle w:val="Akapitzlist"/>
              <w:spacing w:line="360" w:lineRule="auto"/>
              <w:ind w:left="0"/>
              <w:contextualSpacing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od ……</w:t>
            </w:r>
            <w:r w:rsidRPr="00C33ED6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……….</w:t>
            </w:r>
            <w:r w:rsidRPr="00C33ED6">
              <w:rPr>
                <w:rFonts w:ascii="Cambria" w:hAnsi="Cambria"/>
                <w:sz w:val="22"/>
                <w:szCs w:val="22"/>
              </w:rPr>
              <w:t>…</w:t>
            </w:r>
            <w:r>
              <w:rPr>
                <w:rFonts w:ascii="Cambria" w:hAnsi="Cambria"/>
                <w:sz w:val="22"/>
                <w:szCs w:val="22"/>
              </w:rPr>
              <w:t>do……………….</w:t>
            </w:r>
            <w:r w:rsidRPr="00C33ED6">
              <w:rPr>
                <w:rFonts w:ascii="Cambria" w:hAnsi="Cambria"/>
                <w:sz w:val="22"/>
                <w:szCs w:val="22"/>
              </w:rPr>
              <w:t>…….</w:t>
            </w:r>
          </w:p>
          <w:p w14:paraId="61EDC360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403" w:type="dxa"/>
          </w:tcPr>
          <w:p w14:paraId="28D4730B" w14:textId="77777777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10" w:type="dxa"/>
          </w:tcPr>
          <w:p w14:paraId="796D1B81" w14:textId="146CB124" w:rsidR="005A238B" w:rsidRPr="00C33ED6" w:rsidRDefault="005A238B" w:rsidP="00E411ED">
            <w:pPr>
              <w:pStyle w:val="Akapitzlist"/>
              <w:spacing w:before="240" w:line="36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208B04C" w14:textId="087F5456" w:rsidR="00763F47" w:rsidRPr="00763F47" w:rsidRDefault="00763F47" w:rsidP="00763F47">
      <w:pPr>
        <w:jc w:val="both"/>
        <w:rPr>
          <w:rFonts w:ascii="Cambria" w:hAnsi="Cambria"/>
        </w:rPr>
      </w:pPr>
      <w:r w:rsidRPr="00763F47">
        <w:rPr>
          <w:rFonts w:ascii="Cambria" w:hAnsi="Cambria"/>
        </w:rPr>
        <w:t xml:space="preserve">Do wykazu należy załączyć dokumenty potwierdzające należyte wykonanie wskazanych powyżej dostaw (np. referencje lub inne dokumenty potwierdzające prawidłowość dokonanych dostaw) </w:t>
      </w:r>
    </w:p>
    <w:p w14:paraId="18F1A2C0" w14:textId="7FCF37EA" w:rsidR="00B97092" w:rsidRDefault="00177C2E" w:rsidP="00763F47">
      <w:pPr>
        <w:spacing w:after="60" w:line="276" w:lineRule="auto"/>
        <w:jc w:val="both"/>
        <w:rPr>
          <w:rFonts w:ascii="Cambria" w:hAnsi="Cambria" w:cs="Calibri"/>
          <w:b/>
          <w:bCs/>
          <w:i/>
        </w:rPr>
      </w:pPr>
      <w:r w:rsidRPr="00763F47">
        <w:rPr>
          <w:rFonts w:ascii="Cambria" w:hAnsi="Cambria" w:cs="Calibri"/>
          <w:b/>
          <w:bCs/>
          <w:i/>
        </w:rPr>
        <w:t xml:space="preserve"> </w:t>
      </w:r>
    </w:p>
    <w:p w14:paraId="4BA10252" w14:textId="3795F672" w:rsidR="00446E7A" w:rsidRDefault="00446E7A" w:rsidP="00763F47">
      <w:pPr>
        <w:spacing w:after="60" w:line="276" w:lineRule="auto"/>
        <w:jc w:val="both"/>
        <w:rPr>
          <w:rFonts w:ascii="Cambria" w:hAnsi="Cambria" w:cs="Calibri"/>
          <w:b/>
          <w:bCs/>
          <w:i/>
        </w:rPr>
      </w:pPr>
    </w:p>
    <w:p w14:paraId="4E8E666C" w14:textId="77777777" w:rsidR="00446E7A" w:rsidRDefault="00446E7A" w:rsidP="00446E7A">
      <w:pPr>
        <w:widowControl w:val="0"/>
        <w:spacing w:line="240" w:lineRule="auto"/>
        <w:rPr>
          <w:rFonts w:cstheme="minorHAnsi"/>
          <w:b/>
          <w:color w:val="000000"/>
          <w:sz w:val="16"/>
          <w:szCs w:val="16"/>
        </w:rPr>
      </w:pPr>
      <w:r>
        <w:rPr>
          <w:rFonts w:cstheme="minorHAnsi"/>
          <w:b/>
          <w:color w:val="000000"/>
          <w:sz w:val="16"/>
          <w:szCs w:val="16"/>
        </w:rPr>
        <w:t xml:space="preserve">Dokument </w:t>
      </w:r>
      <w:r w:rsidRPr="004B54B5">
        <w:rPr>
          <w:rFonts w:cstheme="minorHAnsi"/>
          <w:b/>
          <w:color w:val="000000"/>
          <w:sz w:val="16"/>
          <w:szCs w:val="16"/>
        </w:rPr>
        <w:t>opatruje się kwalifikowanym podpisem elektronicznym, podpisem zaufanym lub podpisem osobistym.</w:t>
      </w:r>
    </w:p>
    <w:p w14:paraId="0F1C3248" w14:textId="77777777" w:rsidR="00446E7A" w:rsidRPr="00763F47" w:rsidRDefault="00446E7A" w:rsidP="00763F47">
      <w:pPr>
        <w:spacing w:after="60" w:line="276" w:lineRule="auto"/>
        <w:jc w:val="both"/>
        <w:rPr>
          <w:rFonts w:ascii="Cambria" w:hAnsi="Cambria" w:cs="Calibri"/>
          <w:b/>
          <w:bCs/>
          <w:i/>
        </w:rPr>
      </w:pPr>
      <w:bookmarkStart w:id="0" w:name="_GoBack"/>
      <w:bookmarkEnd w:id="0"/>
    </w:p>
    <w:sectPr w:rsidR="00446E7A" w:rsidRPr="00763F47" w:rsidSect="008426DF">
      <w:headerReference w:type="default" r:id="rId7"/>
      <w:footerReference w:type="default" r:id="rId8"/>
      <w:pgSz w:w="16838" w:h="11906" w:orient="landscape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629C6" w14:textId="77777777" w:rsidR="00804121" w:rsidRDefault="00804121" w:rsidP="00E658A8">
      <w:pPr>
        <w:spacing w:after="0" w:line="240" w:lineRule="auto"/>
      </w:pPr>
      <w:r>
        <w:separator/>
      </w:r>
    </w:p>
  </w:endnote>
  <w:endnote w:type="continuationSeparator" w:id="0">
    <w:p w14:paraId="45DE06E0" w14:textId="77777777" w:rsidR="00804121" w:rsidRDefault="00804121" w:rsidP="00E6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495129"/>
      <w:docPartObj>
        <w:docPartGallery w:val="Page Numbers (Bottom of Page)"/>
        <w:docPartUnique/>
      </w:docPartObj>
    </w:sdtPr>
    <w:sdtEndPr/>
    <w:sdtContent>
      <w:p w14:paraId="560303DF" w14:textId="1F9A14E4" w:rsidR="00685B40" w:rsidRDefault="00685B4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E7A">
          <w:rPr>
            <w:noProof/>
          </w:rPr>
          <w:t>1</w:t>
        </w:r>
        <w:r>
          <w:fldChar w:fldCharType="end"/>
        </w:r>
      </w:p>
    </w:sdtContent>
  </w:sdt>
  <w:p w14:paraId="4CB857F4" w14:textId="342FA821" w:rsidR="00685B40" w:rsidRDefault="00C33151">
    <w:pPr>
      <w:pStyle w:val="Stopka"/>
    </w:pPr>
    <w:r>
      <w:t xml:space="preserve">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A8FFD" w14:textId="77777777" w:rsidR="00804121" w:rsidRDefault="00804121" w:rsidP="00E658A8">
      <w:pPr>
        <w:spacing w:after="0" w:line="240" w:lineRule="auto"/>
      </w:pPr>
      <w:r>
        <w:separator/>
      </w:r>
    </w:p>
  </w:footnote>
  <w:footnote w:type="continuationSeparator" w:id="0">
    <w:p w14:paraId="5CC24EE2" w14:textId="77777777" w:rsidR="00804121" w:rsidRDefault="00804121" w:rsidP="00E65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91B9D" w14:textId="0459A529" w:rsidR="0061744D" w:rsidRDefault="000C613D" w:rsidP="005D1FDA">
    <w:pPr>
      <w:pStyle w:val="Nagwek"/>
      <w:jc w:val="both"/>
    </w:pPr>
    <w:r w:rsidRPr="000C613D">
      <w:rPr>
        <w:rFonts w:ascii="Cambria" w:hAnsi="Cambria"/>
      </w:rPr>
      <w:t xml:space="preserve">KG.261.01.05.2024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1FC6"/>
    <w:multiLevelType w:val="hybridMultilevel"/>
    <w:tmpl w:val="DAD84F06"/>
    <w:lvl w:ilvl="0" w:tplc="DE52A782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14257F4A"/>
    <w:multiLevelType w:val="hybridMultilevel"/>
    <w:tmpl w:val="F69A0CB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825150"/>
    <w:multiLevelType w:val="hybridMultilevel"/>
    <w:tmpl w:val="E496D038"/>
    <w:lvl w:ilvl="0" w:tplc="9F88CB42">
      <w:start w:val="1"/>
      <w:numFmt w:val="decimal"/>
      <w:lvlText w:val="(%1)"/>
      <w:lvlJc w:val="left"/>
      <w:pPr>
        <w:ind w:left="720" w:hanging="360"/>
      </w:pPr>
      <w:rPr>
        <w:rFonts w:hint="default"/>
        <w:b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C37A1"/>
    <w:multiLevelType w:val="hybridMultilevel"/>
    <w:tmpl w:val="76AAD3C0"/>
    <w:lvl w:ilvl="0" w:tplc="F9749638">
      <w:start w:val="1"/>
      <w:numFmt w:val="decimal"/>
      <w:lvlText w:val="%1)"/>
      <w:lvlJc w:val="left"/>
      <w:pPr>
        <w:ind w:left="786" w:hanging="360"/>
      </w:pPr>
      <w:rPr>
        <w:rFonts w:ascii="Cambria" w:eastAsiaTheme="minorHAnsi" w:hAnsi="Cambria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ADE138C"/>
    <w:multiLevelType w:val="hybridMultilevel"/>
    <w:tmpl w:val="189ED218"/>
    <w:lvl w:ilvl="0" w:tplc="9876931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3EC7634"/>
    <w:multiLevelType w:val="hybridMultilevel"/>
    <w:tmpl w:val="CD443AA2"/>
    <w:lvl w:ilvl="0" w:tplc="06B823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9673B8"/>
    <w:multiLevelType w:val="hybridMultilevel"/>
    <w:tmpl w:val="DA743744"/>
    <w:lvl w:ilvl="0" w:tplc="0A5A68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6E34504"/>
    <w:multiLevelType w:val="hybridMultilevel"/>
    <w:tmpl w:val="FAB2175E"/>
    <w:lvl w:ilvl="0" w:tplc="26329E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33FCA"/>
    <w:multiLevelType w:val="hybridMultilevel"/>
    <w:tmpl w:val="382C4D90"/>
    <w:lvl w:ilvl="0" w:tplc="E186530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2135A"/>
    <w:multiLevelType w:val="hybridMultilevel"/>
    <w:tmpl w:val="1FDCC270"/>
    <w:lvl w:ilvl="0" w:tplc="637274D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C26902"/>
    <w:multiLevelType w:val="hybridMultilevel"/>
    <w:tmpl w:val="41C8111C"/>
    <w:lvl w:ilvl="0" w:tplc="9182B5A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B0F2A"/>
    <w:multiLevelType w:val="hybridMultilevel"/>
    <w:tmpl w:val="45FC3242"/>
    <w:lvl w:ilvl="0" w:tplc="64463E90">
      <w:start w:val="1"/>
      <w:numFmt w:val="decimal"/>
      <w:lvlText w:val="%1)"/>
      <w:lvlJc w:val="left"/>
      <w:pPr>
        <w:ind w:left="1985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</w:lvl>
    <w:lvl w:ilvl="3" w:tplc="0415000F" w:tentative="1">
      <w:start w:val="1"/>
      <w:numFmt w:val="decimal"/>
      <w:lvlText w:val="%4."/>
      <w:lvlJc w:val="left"/>
      <w:pPr>
        <w:ind w:left="4145" w:hanging="360"/>
      </w:p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</w:lvl>
    <w:lvl w:ilvl="6" w:tplc="0415000F" w:tentative="1">
      <w:start w:val="1"/>
      <w:numFmt w:val="decimal"/>
      <w:lvlText w:val="%7."/>
      <w:lvlJc w:val="left"/>
      <w:pPr>
        <w:ind w:left="6305" w:hanging="360"/>
      </w:p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8A8"/>
    <w:rsid w:val="00004336"/>
    <w:rsid w:val="00072800"/>
    <w:rsid w:val="000C613D"/>
    <w:rsid w:val="000F32A5"/>
    <w:rsid w:val="001571CD"/>
    <w:rsid w:val="001717FB"/>
    <w:rsid w:val="001778C1"/>
    <w:rsid w:val="00177C2E"/>
    <w:rsid w:val="0018223D"/>
    <w:rsid w:val="001829C5"/>
    <w:rsid w:val="001A0E07"/>
    <w:rsid w:val="001A1AE1"/>
    <w:rsid w:val="001A4089"/>
    <w:rsid w:val="001C7F9F"/>
    <w:rsid w:val="002163BF"/>
    <w:rsid w:val="00220498"/>
    <w:rsid w:val="00294427"/>
    <w:rsid w:val="00310740"/>
    <w:rsid w:val="00367D0F"/>
    <w:rsid w:val="003C79BF"/>
    <w:rsid w:val="003E16C3"/>
    <w:rsid w:val="003F2404"/>
    <w:rsid w:val="00426E01"/>
    <w:rsid w:val="00446E7A"/>
    <w:rsid w:val="00481541"/>
    <w:rsid w:val="004B1734"/>
    <w:rsid w:val="00522513"/>
    <w:rsid w:val="00534343"/>
    <w:rsid w:val="005677CF"/>
    <w:rsid w:val="00573B49"/>
    <w:rsid w:val="005A238B"/>
    <w:rsid w:val="005D1FDA"/>
    <w:rsid w:val="006125CB"/>
    <w:rsid w:val="0061744D"/>
    <w:rsid w:val="00642166"/>
    <w:rsid w:val="0065731F"/>
    <w:rsid w:val="00666D8E"/>
    <w:rsid w:val="006741F8"/>
    <w:rsid w:val="00685B40"/>
    <w:rsid w:val="00686A76"/>
    <w:rsid w:val="006B019C"/>
    <w:rsid w:val="006B08AB"/>
    <w:rsid w:val="006C7E6C"/>
    <w:rsid w:val="006F35D8"/>
    <w:rsid w:val="00763F47"/>
    <w:rsid w:val="00777F34"/>
    <w:rsid w:val="007D1E85"/>
    <w:rsid w:val="00804121"/>
    <w:rsid w:val="008223A9"/>
    <w:rsid w:val="008315D4"/>
    <w:rsid w:val="008426DF"/>
    <w:rsid w:val="00843405"/>
    <w:rsid w:val="00846C35"/>
    <w:rsid w:val="008546FE"/>
    <w:rsid w:val="00862FD9"/>
    <w:rsid w:val="00897F71"/>
    <w:rsid w:val="008B1CBF"/>
    <w:rsid w:val="008F2006"/>
    <w:rsid w:val="009276EC"/>
    <w:rsid w:val="00934BAA"/>
    <w:rsid w:val="0096475B"/>
    <w:rsid w:val="0096637F"/>
    <w:rsid w:val="00967870"/>
    <w:rsid w:val="00986E87"/>
    <w:rsid w:val="009C61EC"/>
    <w:rsid w:val="00A2577F"/>
    <w:rsid w:val="00A272FA"/>
    <w:rsid w:val="00A3416E"/>
    <w:rsid w:val="00AD02B2"/>
    <w:rsid w:val="00AE3D1E"/>
    <w:rsid w:val="00B25518"/>
    <w:rsid w:val="00B70EE2"/>
    <w:rsid w:val="00B97092"/>
    <w:rsid w:val="00BA39CB"/>
    <w:rsid w:val="00BA7248"/>
    <w:rsid w:val="00BC1FB9"/>
    <w:rsid w:val="00C33151"/>
    <w:rsid w:val="00C33ED6"/>
    <w:rsid w:val="00C4051E"/>
    <w:rsid w:val="00C56F5E"/>
    <w:rsid w:val="00C675C1"/>
    <w:rsid w:val="00C726AE"/>
    <w:rsid w:val="00C9423D"/>
    <w:rsid w:val="00CA7563"/>
    <w:rsid w:val="00CB2622"/>
    <w:rsid w:val="00CC0508"/>
    <w:rsid w:val="00CC47A2"/>
    <w:rsid w:val="00D25022"/>
    <w:rsid w:val="00D25FA3"/>
    <w:rsid w:val="00D524F1"/>
    <w:rsid w:val="00D81164"/>
    <w:rsid w:val="00D960CB"/>
    <w:rsid w:val="00DB7244"/>
    <w:rsid w:val="00DF27F4"/>
    <w:rsid w:val="00DF690B"/>
    <w:rsid w:val="00E658A8"/>
    <w:rsid w:val="00F3151B"/>
    <w:rsid w:val="00F511D5"/>
    <w:rsid w:val="00F515EC"/>
    <w:rsid w:val="00F64743"/>
    <w:rsid w:val="00F65C03"/>
    <w:rsid w:val="00F90A67"/>
    <w:rsid w:val="00FA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018A7"/>
  <w15:docId w15:val="{A4F09158-763B-49FD-BA7A-FB02A9E0B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8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8A8"/>
  </w:style>
  <w:style w:type="paragraph" w:styleId="Stopka">
    <w:name w:val="footer"/>
    <w:basedOn w:val="Normalny"/>
    <w:link w:val="StopkaZnak"/>
    <w:uiPriority w:val="99"/>
    <w:unhideWhenUsed/>
    <w:rsid w:val="00E65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8A8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96637F"/>
    <w:pPr>
      <w:ind w:left="720"/>
      <w:contextualSpacing/>
    </w:pPr>
    <w:rPr>
      <w:rFonts w:ascii="Times New Roman" w:hAnsi="Times New Roman" w:cs="Times New Roman"/>
      <w:color w:val="222222"/>
      <w:sz w:val="24"/>
      <w:szCs w:val="24"/>
    </w:rPr>
  </w:style>
  <w:style w:type="table" w:styleId="Tabela-Siatka">
    <w:name w:val="Table Grid"/>
    <w:basedOn w:val="Standardowy"/>
    <w:uiPriority w:val="39"/>
    <w:rsid w:val="00D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666D8E"/>
    <w:rPr>
      <w:rFonts w:ascii="Times New Roman" w:hAnsi="Times New Roman" w:cs="Times New Roman"/>
      <w:color w:val="222222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0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0EE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70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70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70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70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7092"/>
    <w:rPr>
      <w:b/>
      <w:bCs/>
      <w:sz w:val="20"/>
      <w:szCs w:val="20"/>
    </w:rPr>
  </w:style>
  <w:style w:type="character" w:customStyle="1" w:styleId="markedcontent">
    <w:name w:val="markedcontent"/>
    <w:rsid w:val="00B97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Dubowska</dc:creator>
  <cp:lastModifiedBy>Iwona Sułkowska-Sajdak</cp:lastModifiedBy>
  <cp:revision>7</cp:revision>
  <cp:lastPrinted>2018-01-24T10:55:00Z</cp:lastPrinted>
  <dcterms:created xsi:type="dcterms:W3CDTF">2024-07-17T08:16:00Z</dcterms:created>
  <dcterms:modified xsi:type="dcterms:W3CDTF">2024-07-18T07:15:00Z</dcterms:modified>
</cp:coreProperties>
</file>